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9B" w:rsidRDefault="00CF399B" w:rsidP="00CF399B">
      <w:pPr>
        <w:pStyle w:val="Nagwek"/>
        <w:jc w:val="center"/>
        <w:rPr>
          <w:sz w:val="22"/>
          <w:szCs w:val="22"/>
        </w:rPr>
      </w:pPr>
      <w:bookmarkStart w:id="0" w:name="_Hlk504027245"/>
      <w:r>
        <w:rPr>
          <w:noProof/>
        </w:rPr>
        <w:drawing>
          <wp:inline distT="0" distB="0" distL="0" distR="0" wp14:anchorId="0B9663B8" wp14:editId="237C3142">
            <wp:extent cx="5760720" cy="712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99B">
        <w:rPr>
          <w:sz w:val="22"/>
          <w:szCs w:val="22"/>
        </w:rPr>
        <w:t xml:space="preserve"> </w:t>
      </w:r>
      <w:r w:rsidRPr="00351E6E">
        <w:rPr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 tytuł projektu: </w:t>
      </w:r>
      <w:bookmarkStart w:id="1" w:name="_Hlk504027284"/>
      <w:r w:rsidRPr="00351E6E">
        <w:rPr>
          <w:rFonts w:ascii="Cambria" w:hAnsi="Cambria" w:cs="Cambria"/>
          <w:sz w:val="18"/>
          <w:szCs w:val="18"/>
        </w:rPr>
        <w:t>„</w:t>
      </w:r>
      <w:r w:rsidRPr="00351E6E">
        <w:rPr>
          <w:rFonts w:ascii="Cambria" w:hAnsi="Cambria" w:cs="Cambria"/>
          <w:i/>
          <w:sz w:val="18"/>
          <w:szCs w:val="18"/>
        </w:rPr>
        <w:t xml:space="preserve">Zwiększenie zdolności produkcyjnych okien i drzwi z </w:t>
      </w:r>
      <w:proofErr w:type="spellStart"/>
      <w:r w:rsidRPr="00351E6E">
        <w:rPr>
          <w:rFonts w:ascii="Cambria" w:hAnsi="Cambria" w:cs="Cambria"/>
          <w:i/>
          <w:sz w:val="18"/>
          <w:szCs w:val="18"/>
        </w:rPr>
        <w:t>PVC</w:t>
      </w:r>
      <w:proofErr w:type="spellEnd"/>
      <w:r w:rsidRPr="00351E6E">
        <w:rPr>
          <w:rFonts w:ascii="Cambria" w:hAnsi="Cambria" w:cs="Cambria"/>
          <w:i/>
          <w:sz w:val="18"/>
          <w:szCs w:val="18"/>
        </w:rPr>
        <w:t xml:space="preserve"> i aluminium oraz uelastycznienie oferty produktowej firmy Redan w Połczynie-Zdroju, poprzez rozbudowę hali produkcyjnej i budowę budynku biurowego oraz zakup maszyn i urządzeń do obróbki profili aluminiowych i </w:t>
      </w:r>
      <w:proofErr w:type="spellStart"/>
      <w:r w:rsidRPr="00351E6E">
        <w:rPr>
          <w:rFonts w:ascii="Cambria" w:hAnsi="Cambria" w:cs="Cambria"/>
          <w:i/>
          <w:sz w:val="18"/>
          <w:szCs w:val="18"/>
        </w:rPr>
        <w:t>PVC</w:t>
      </w:r>
      <w:proofErr w:type="spellEnd"/>
      <w:r w:rsidRPr="00351E6E">
        <w:rPr>
          <w:rFonts w:ascii="Cambria" w:hAnsi="Cambria" w:cs="Cambria"/>
          <w:i/>
          <w:sz w:val="18"/>
          <w:szCs w:val="18"/>
        </w:rPr>
        <w:t xml:space="preserve"> zbrojonych stalą</w:t>
      </w:r>
      <w:r w:rsidRPr="00351E6E">
        <w:rPr>
          <w:rFonts w:ascii="Cambria" w:hAnsi="Cambria" w:cs="Cambria"/>
          <w:sz w:val="18"/>
          <w:szCs w:val="18"/>
        </w:rPr>
        <w:t>.”</w:t>
      </w:r>
      <w:bookmarkEnd w:id="1"/>
    </w:p>
    <w:p w:rsidR="00CF399B" w:rsidRDefault="00CF399B" w:rsidP="00CF399B">
      <w:pPr>
        <w:pStyle w:val="Nagwek"/>
        <w:jc w:val="center"/>
        <w:rPr>
          <w:sz w:val="22"/>
          <w:szCs w:val="22"/>
        </w:rPr>
      </w:pPr>
    </w:p>
    <w:p w:rsidR="00CF399B" w:rsidRDefault="00CF399B" w:rsidP="00CF399B">
      <w:pPr>
        <w:pStyle w:val="Nagwek"/>
        <w:jc w:val="right"/>
        <w:rPr>
          <w:sz w:val="22"/>
          <w:szCs w:val="22"/>
        </w:rPr>
      </w:pPr>
      <w:bookmarkStart w:id="2" w:name="_GoBack"/>
      <w:r>
        <w:rPr>
          <w:sz w:val="22"/>
          <w:szCs w:val="22"/>
        </w:rPr>
        <w:t xml:space="preserve">Połczyn-Zdrój </w:t>
      </w:r>
      <w:r w:rsidR="0048683C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48683C">
        <w:rPr>
          <w:sz w:val="22"/>
          <w:szCs w:val="22"/>
        </w:rPr>
        <w:t>12</w:t>
      </w:r>
      <w:r>
        <w:rPr>
          <w:sz w:val="22"/>
          <w:szCs w:val="22"/>
        </w:rPr>
        <w:t>.2018</w:t>
      </w:r>
    </w:p>
    <w:p w:rsidR="00CF399B" w:rsidRDefault="00CF399B" w:rsidP="00CF399B">
      <w:pPr>
        <w:pStyle w:val="Nagwek"/>
        <w:jc w:val="center"/>
        <w:rPr>
          <w:sz w:val="22"/>
          <w:szCs w:val="22"/>
        </w:rPr>
      </w:pPr>
    </w:p>
    <w:bookmarkEnd w:id="0"/>
    <w:p w:rsidR="00CF399B" w:rsidRDefault="00CF399B"/>
    <w:p w:rsidR="00CF399B" w:rsidRDefault="00CF399B"/>
    <w:p w:rsidR="00CF399B" w:rsidRPr="00435A9D" w:rsidRDefault="00CF399B" w:rsidP="00CF399B">
      <w:pPr>
        <w:jc w:val="center"/>
        <w:rPr>
          <w:b/>
        </w:rPr>
      </w:pPr>
      <w:r>
        <w:t>INFORMACJA O ZAKOŃCZENIU POSTĘPOWANIA O UDZIELENIE ZAMÓWIENIA PROWADZONEGO NA PODSTAWIE ZAPYTANIA OFERTOWEGO ZAPYTANIE OFERTOWE</w:t>
      </w:r>
      <w:r w:rsidR="00351E6E">
        <w:t xml:space="preserve">GO </w:t>
      </w:r>
      <w:r w:rsidR="00BB06A3" w:rsidRPr="002F2D0D">
        <w:rPr>
          <w:b/>
        </w:rPr>
        <w:t xml:space="preserve">nr </w:t>
      </w:r>
      <w:bookmarkStart w:id="3" w:name="_Hlk526514184"/>
      <w:bookmarkStart w:id="4" w:name="_Hlk530642787"/>
      <w:r w:rsidR="00BB06A3" w:rsidRPr="002F2D0D">
        <w:rPr>
          <w:b/>
        </w:rPr>
        <w:t>1/11/</w:t>
      </w:r>
      <w:proofErr w:type="spellStart"/>
      <w:r w:rsidR="00BB06A3" w:rsidRPr="002F2D0D">
        <w:rPr>
          <w:b/>
        </w:rPr>
        <w:t>RPOWZ</w:t>
      </w:r>
      <w:proofErr w:type="spellEnd"/>
      <w:r w:rsidR="00BB06A3" w:rsidRPr="002F2D0D">
        <w:rPr>
          <w:b/>
        </w:rPr>
        <w:t xml:space="preserve"> 1.6 /2018 </w:t>
      </w:r>
      <w:bookmarkEnd w:id="4"/>
      <w:r w:rsidR="00BB06A3" w:rsidRPr="002F2D0D">
        <w:rPr>
          <w:rFonts w:ascii="Tahoma" w:hAnsi="Tahoma" w:cs="Tahoma"/>
          <w:sz w:val="20"/>
          <w:szCs w:val="20"/>
        </w:rPr>
        <w:t xml:space="preserve">na </w:t>
      </w:r>
      <w:bookmarkStart w:id="5" w:name="_Hlk526514161"/>
      <w:r w:rsidR="00BB06A3" w:rsidRPr="002F2D0D">
        <w:rPr>
          <w:rFonts w:ascii="Tahoma" w:hAnsi="Tahoma" w:cs="Tahoma"/>
          <w:b/>
          <w:sz w:val="20"/>
          <w:szCs w:val="20"/>
        </w:rPr>
        <w:t>„</w:t>
      </w:r>
      <w:r w:rsidR="00BB06A3" w:rsidRPr="002F2D0D">
        <w:rPr>
          <w:rFonts w:ascii="Tahoma" w:hAnsi="Tahoma" w:cs="Tahoma"/>
          <w:b/>
        </w:rPr>
        <w:t>DOSTAWĘ I MONTAŻ DWÓCH URZĄDZEŃ DŹWIGOWYCH”</w:t>
      </w:r>
      <w:bookmarkEnd w:id="3"/>
      <w:bookmarkEnd w:id="5"/>
    </w:p>
    <w:p w:rsidR="00CF399B" w:rsidRPr="00BC0E26" w:rsidRDefault="00CF399B" w:rsidP="00CF399B">
      <w:pPr>
        <w:spacing w:before="120"/>
        <w:rPr>
          <w:b/>
        </w:rPr>
      </w:pPr>
    </w:p>
    <w:p w:rsidR="00CF399B" w:rsidRPr="00180714" w:rsidRDefault="00CF399B" w:rsidP="00CF399B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180714">
        <w:rPr>
          <w:b/>
          <w:u w:val="single"/>
        </w:rPr>
        <w:t>Zamawiający:</w:t>
      </w:r>
    </w:p>
    <w:p w:rsidR="00CF399B" w:rsidRDefault="00CF399B" w:rsidP="00CF399B">
      <w:pPr>
        <w:spacing w:after="0"/>
        <w:ind w:left="720"/>
        <w:rPr>
          <w:bCs/>
        </w:rPr>
      </w:pPr>
      <w:bookmarkStart w:id="6" w:name="_Hlk504027542"/>
      <w:bookmarkStart w:id="7" w:name="_Hlk504027299"/>
      <w:proofErr w:type="spellStart"/>
      <w:r>
        <w:rPr>
          <w:bCs/>
        </w:rPr>
        <w:t>PPHU</w:t>
      </w:r>
      <w:proofErr w:type="spellEnd"/>
      <w:r>
        <w:rPr>
          <w:bCs/>
        </w:rPr>
        <w:t xml:space="preserve"> REDAN Renata Daniłowicz</w:t>
      </w:r>
    </w:p>
    <w:bookmarkEnd w:id="6"/>
    <w:p w:rsidR="00CF399B" w:rsidRDefault="00CF399B" w:rsidP="00CF399B">
      <w:pPr>
        <w:spacing w:after="0"/>
        <w:ind w:left="720"/>
        <w:rPr>
          <w:bCs/>
        </w:rPr>
      </w:pPr>
      <w:r>
        <w:rPr>
          <w:bCs/>
        </w:rPr>
        <w:t>ul. Młyńska 11</w:t>
      </w:r>
    </w:p>
    <w:p w:rsidR="00CF399B" w:rsidRDefault="00CF399B" w:rsidP="00CF399B">
      <w:pPr>
        <w:spacing w:after="0"/>
        <w:ind w:left="720"/>
        <w:rPr>
          <w:bCs/>
        </w:rPr>
      </w:pPr>
      <w:r>
        <w:rPr>
          <w:bCs/>
        </w:rPr>
        <w:t>78-320 Połczyn Zdrój</w:t>
      </w:r>
    </w:p>
    <w:p w:rsidR="00CF399B" w:rsidRDefault="00CF399B" w:rsidP="00CF399B">
      <w:pPr>
        <w:spacing w:after="0"/>
        <w:ind w:left="720"/>
        <w:rPr>
          <w:bCs/>
        </w:rPr>
      </w:pPr>
      <w:r>
        <w:rPr>
          <w:bCs/>
        </w:rPr>
        <w:t>Polska</w:t>
      </w:r>
    </w:p>
    <w:bookmarkEnd w:id="7"/>
    <w:p w:rsidR="00CF399B" w:rsidRDefault="00CF399B" w:rsidP="00CF399B">
      <w:pPr>
        <w:spacing w:after="0"/>
        <w:ind w:left="720"/>
        <w:jc w:val="both"/>
      </w:pPr>
      <w:r>
        <w:t xml:space="preserve">REGON: 811967208, </w:t>
      </w:r>
    </w:p>
    <w:p w:rsidR="00CF399B" w:rsidRDefault="00CF399B" w:rsidP="00CF399B">
      <w:pPr>
        <w:spacing w:after="0"/>
        <w:ind w:left="720"/>
        <w:jc w:val="both"/>
      </w:pPr>
      <w:r>
        <w:t>NIP: 6721501439</w:t>
      </w:r>
    </w:p>
    <w:p w:rsidR="00BB06A3" w:rsidRDefault="00CF399B" w:rsidP="00351E6E">
      <w:pPr>
        <w:autoSpaceDE w:val="0"/>
        <w:autoSpaceDN w:val="0"/>
        <w:adjustRightInd w:val="0"/>
        <w:jc w:val="both"/>
        <w:rPr>
          <w:b/>
        </w:rPr>
      </w:pPr>
      <w:r>
        <w:t xml:space="preserve">Niniejszym informujemy, że w wyniku przeprowadzonego postępowania zamówienie zostanie </w:t>
      </w:r>
      <w:r w:rsidRPr="00351E6E">
        <w:t>udzielone firmie:</w:t>
      </w:r>
      <w:r w:rsidRPr="00351E6E">
        <w:rPr>
          <w:b/>
        </w:rPr>
        <w:t xml:space="preserve"> </w:t>
      </w:r>
    </w:p>
    <w:p w:rsidR="00351E6E" w:rsidRDefault="00BB06A3" w:rsidP="00BB06A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BB06A3">
        <w:rPr>
          <w:rFonts w:ascii="Arial" w:eastAsia="TimesNewRoman" w:hAnsi="Arial" w:cs="Arial"/>
        </w:rPr>
        <w:t xml:space="preserve">Schmalz Sp. z o.o., ul. Kobaltowa 4; Złotniki; 62-002 Suchy Las w części I zamówienia tj. </w:t>
      </w:r>
      <w:r w:rsidRPr="00BB06A3">
        <w:rPr>
          <w:rFonts w:ascii="Arial" w:eastAsia="TimesNewRoman" w:hAnsi="Arial" w:cs="Arial"/>
        </w:rPr>
        <w:t>JEDNA FABRYCZNIE NOWA SUWNICA Z CHWYTAKIEM PODCIŚNIENIOWYM</w:t>
      </w:r>
    </w:p>
    <w:p w:rsidR="00BB06A3" w:rsidRPr="00BB06A3" w:rsidRDefault="00BB06A3" w:rsidP="00BB06A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proofErr w:type="spellStart"/>
      <w:r>
        <w:rPr>
          <w:rFonts w:ascii="Arial" w:eastAsia="TimesNewRoman" w:hAnsi="Arial" w:cs="Arial"/>
        </w:rPr>
        <w:t>HDS</w:t>
      </w:r>
      <w:proofErr w:type="spellEnd"/>
      <w:r>
        <w:rPr>
          <w:rFonts w:ascii="Arial" w:eastAsia="TimesNewRoman" w:hAnsi="Arial" w:cs="Arial"/>
        </w:rPr>
        <w:t xml:space="preserve"> Serwis Sp. z o.o. ul. Pod Grapą 4; 43-340 Kozy w części II zamówienia tj. </w:t>
      </w:r>
      <w:r w:rsidRPr="00BB06A3">
        <w:rPr>
          <w:rFonts w:ascii="Arial" w:eastAsia="TimesNewRoman" w:hAnsi="Arial" w:cs="Arial"/>
        </w:rPr>
        <w:t>„JEDEN FABRYCZNIE NOWY MOBILNY ŻURAW MONTAŻOWY Z CHWYTAKIEM PODCIŚNIENIOWYM</w:t>
      </w:r>
    </w:p>
    <w:p w:rsidR="00351E6E" w:rsidRDefault="00351E6E" w:rsidP="00351E6E">
      <w:r>
        <w:t xml:space="preserve">W procedurze udzielania zamówienia ponadto wpłynęły oferty następujących firm: </w:t>
      </w:r>
    </w:p>
    <w:p w:rsidR="00CF399B" w:rsidRDefault="00BB06A3" w:rsidP="00BB06A3">
      <w:pPr>
        <w:pStyle w:val="Akapitzlist"/>
        <w:numPr>
          <w:ilvl w:val="0"/>
          <w:numId w:val="4"/>
        </w:numPr>
      </w:pPr>
      <w:proofErr w:type="spellStart"/>
      <w:r>
        <w:t>MECHANICA</w:t>
      </w:r>
      <w:proofErr w:type="spellEnd"/>
      <w:r>
        <w:t xml:space="preserve"> Biuro konstrukcyjne</w:t>
      </w:r>
      <w:r>
        <w:t xml:space="preserve">; </w:t>
      </w:r>
      <w:r>
        <w:t>Ul. Bluszczowa 10</w:t>
      </w:r>
      <w:r>
        <w:t xml:space="preserve">; </w:t>
      </w:r>
      <w:r>
        <w:t>61-478 Poznań</w:t>
      </w:r>
      <w:r>
        <w:t xml:space="preserve"> – oferta nie</w:t>
      </w:r>
      <w:r w:rsidR="00954DD8">
        <w:t xml:space="preserve"> </w:t>
      </w:r>
      <w:r>
        <w:t>spełnia wymogów udziału w postępowaniu.</w:t>
      </w:r>
    </w:p>
    <w:p w:rsidR="00954DD8" w:rsidRDefault="00954DD8" w:rsidP="00954DD8">
      <w:pPr>
        <w:pStyle w:val="Akapitzlist"/>
        <w:numPr>
          <w:ilvl w:val="0"/>
          <w:numId w:val="4"/>
        </w:numPr>
      </w:pPr>
      <w:r>
        <w:t xml:space="preserve">ZAKŁAD USŁUGOWO – PRODUKCYJNY </w:t>
      </w:r>
      <w:proofErr w:type="gramStart"/>
      <w:r>
        <w:t xml:space="preserve">„ </w:t>
      </w:r>
      <w:proofErr w:type="spellStart"/>
      <w:r>
        <w:t>WITSTAL</w:t>
      </w:r>
      <w:proofErr w:type="spellEnd"/>
      <w:proofErr w:type="gramEnd"/>
      <w:r>
        <w:t>”</w:t>
      </w:r>
      <w:r>
        <w:t xml:space="preserve"> </w:t>
      </w:r>
      <w:r>
        <w:t>Ryszard Witkowski</w:t>
      </w:r>
      <w:r>
        <w:t xml:space="preserve"> </w:t>
      </w:r>
      <w:r>
        <w:t xml:space="preserve">64 – 610 Rogoźno, </w:t>
      </w:r>
      <w:proofErr w:type="spellStart"/>
      <w:r>
        <w:t>ul.Boguniewska</w:t>
      </w:r>
      <w:proofErr w:type="spellEnd"/>
      <w:r>
        <w:t xml:space="preserve"> 38 – oferta nie spełnia wymogów udziału w postępowaniu.</w:t>
      </w:r>
    </w:p>
    <w:bookmarkEnd w:id="2"/>
    <w:p w:rsidR="00BB06A3" w:rsidRDefault="00BB06A3" w:rsidP="00BB06A3"/>
    <w:p w:rsidR="00CF399B" w:rsidRDefault="00CF399B"/>
    <w:sectPr w:rsidR="00CF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4B55"/>
    <w:multiLevelType w:val="hybridMultilevel"/>
    <w:tmpl w:val="2B2E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599B"/>
    <w:multiLevelType w:val="hybridMultilevel"/>
    <w:tmpl w:val="C7328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797"/>
    <w:multiLevelType w:val="hybridMultilevel"/>
    <w:tmpl w:val="5406FBB2"/>
    <w:lvl w:ilvl="0" w:tplc="D2BE6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1A4310"/>
    <w:multiLevelType w:val="hybridMultilevel"/>
    <w:tmpl w:val="D276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9B"/>
    <w:rsid w:val="00351E6E"/>
    <w:rsid w:val="0048683C"/>
    <w:rsid w:val="00954DD8"/>
    <w:rsid w:val="00BB06A3"/>
    <w:rsid w:val="00CF399B"/>
    <w:rsid w:val="00D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8EBD"/>
  <w15:chartTrackingRefBased/>
  <w15:docId w15:val="{DE501601-62BE-4DB3-B11A-42FE55C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39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F39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39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99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Bogucki</dc:creator>
  <cp:keywords/>
  <dc:description/>
  <cp:lastModifiedBy>Piotr Bogucki</cp:lastModifiedBy>
  <cp:revision>4</cp:revision>
  <dcterms:created xsi:type="dcterms:W3CDTF">2018-12-18T08:16:00Z</dcterms:created>
  <dcterms:modified xsi:type="dcterms:W3CDTF">2018-12-18T08:33:00Z</dcterms:modified>
</cp:coreProperties>
</file>